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4045" w14:textId="693AA15A" w:rsidR="00160D14" w:rsidRDefault="00000000" w:rsidP="006A2824">
      <w:pPr>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GIFT DEED</w:t>
      </w:r>
    </w:p>
    <w:p w14:paraId="5B514BE4" w14:textId="3B46DFBB" w:rsidR="00160D14"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This deed of Gift is executed on ________ day of ______________ month of _____________ year by Sri./Smt.__________________________, S/o./ W/o.___________________________,</w:t>
      </w:r>
      <w:r w:rsidR="006A2824">
        <w:rPr>
          <w:rFonts w:ascii="Times New Roman" w:hAnsi="Times New Roman" w:cs="Times New Roman"/>
          <w:sz w:val="28"/>
          <w:szCs w:val="28"/>
        </w:rPr>
        <w:t xml:space="preserve"> </w:t>
      </w:r>
      <w:r>
        <w:rPr>
          <w:rFonts w:ascii="Times New Roman" w:hAnsi="Times New Roman" w:cs="Times New Roman"/>
          <w:sz w:val="28"/>
          <w:szCs w:val="28"/>
        </w:rPr>
        <w:t xml:space="preserve">occupation____________________, and aged __________ years, residing at__________________________________________________________________________________________________________________________________. herein after called the DONOR. In </w:t>
      </w:r>
      <w:r w:rsidR="006A2824">
        <w:rPr>
          <w:rFonts w:ascii="Times New Roman" w:hAnsi="Times New Roman" w:cs="Times New Roman"/>
          <w:sz w:val="28"/>
          <w:szCs w:val="28"/>
        </w:rPr>
        <w:t>favor</w:t>
      </w:r>
      <w:r>
        <w:rPr>
          <w:rFonts w:ascii="Times New Roman" w:hAnsi="Times New Roman" w:cs="Times New Roman"/>
          <w:sz w:val="28"/>
          <w:szCs w:val="28"/>
        </w:rPr>
        <w:t xml:space="preserve"> of</w:t>
      </w:r>
      <w:r w:rsidR="006A2824">
        <w:rPr>
          <w:rFonts w:ascii="Times New Roman" w:hAnsi="Times New Roman" w:cs="Times New Roman"/>
          <w:sz w:val="28"/>
          <w:szCs w:val="28"/>
        </w:rPr>
        <w:t xml:space="preserve"> </w:t>
      </w:r>
      <w:r>
        <w:rPr>
          <w:rFonts w:ascii="Times New Roman" w:hAnsi="Times New Roman" w:cs="Times New Roman"/>
          <w:sz w:val="28"/>
          <w:szCs w:val="28"/>
        </w:rPr>
        <w:t xml:space="preserve">Sri./Smt.__________________________S/o./W/o._________________________, occupation____________________, aged __________ years, residing at_________________________________________________________________ __________________________________________________________________ Hereinafter referred to as the DONEE.  </w:t>
      </w:r>
    </w:p>
    <w:p w14:paraId="58D945D7"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term Donor and Donee unless repugnant to the context shall mean and include their representatives, heirs, successors, executors, administrators, trustees, legal representatives and assigns. Whereas, the Donor herein, is the sole and absolute owner of immovable property bearing No.___________ known as _____________________ situated at more fully described in the schedule hereunder written and herein after called the schedule property. </w:t>
      </w:r>
    </w:p>
    <w:p w14:paraId="22593082"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the Donor is the absolute owner, having acquired the property, by ____________________and since then Donor has been in possession and enjoyment of the schedule property and paying taxes and levies thereon, as sole and absolute owner thereof. Whereas the Donee is related to the Donor as ____________.</w:t>
      </w:r>
    </w:p>
    <w:p w14:paraId="52A6B82D"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Donor desires to grant the said land and premises </w:t>
      </w:r>
      <w:proofErr w:type="spellStart"/>
      <w:r>
        <w:rPr>
          <w:rFonts w:ascii="Times New Roman" w:hAnsi="Times New Roman" w:cs="Times New Roman"/>
          <w:sz w:val="28"/>
          <w:szCs w:val="28"/>
        </w:rPr>
        <w:t>morefully</w:t>
      </w:r>
      <w:proofErr w:type="spellEnd"/>
      <w:r>
        <w:rPr>
          <w:rFonts w:ascii="Times New Roman" w:hAnsi="Times New Roman" w:cs="Times New Roman"/>
          <w:sz w:val="28"/>
          <w:szCs w:val="28"/>
        </w:rPr>
        <w:t xml:space="preserve"> described in the schedule written hereunder and hereinafter referred as scheduled property to the Donee as gift in consideration of natural love and affection subject to the condition herein after mentioned. </w:t>
      </w:r>
    </w:p>
    <w:p w14:paraId="60F48517"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NOW THIS DEED WITNESSETH</w:t>
      </w:r>
      <w:r>
        <w:rPr>
          <w:rFonts w:ascii="Times New Roman" w:hAnsi="Times New Roman" w:cs="Times New Roman"/>
          <w:sz w:val="28"/>
          <w:szCs w:val="28"/>
        </w:rPr>
        <w:t xml:space="preserve"> that the Donor, without any monitory consideration and in consideration natural love and affection which the </w:t>
      </w:r>
      <w:r>
        <w:rPr>
          <w:rFonts w:ascii="Times New Roman" w:hAnsi="Times New Roman" w:cs="Times New Roman"/>
          <w:sz w:val="28"/>
          <w:szCs w:val="28"/>
        </w:rPr>
        <w:lastRenderedPageBreak/>
        <w:t xml:space="preserve">Donor bears to the Donee hereby grant and transfer by way of gift, the scheduled property situated at ___________________________together with all the things permanently attached thereto or standing thereon and all the liberties, privileges, easements and advantages appurtenant thereto and all the estates, rights, title, interest, use, inheritance, possession, benefits, claims and demand whatsoever of the Donor TO HAVE AND TO HOLD the same unto the use of the Donee absolutely but subject to the payment of all taxes, rates, assessments, dues and duties now and here after chargeable thereon to the Government or local authorities. </w:t>
      </w:r>
    </w:p>
    <w:p w14:paraId="1FA2AF08"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Whereas the Donor hereby covenant with the Donee; (a) That the Donor now has in himself, absolute right, full power, and absolute authority to grant the said scheduled property hereby granted as gift in the manner aforesaid. (b) The Donee may at all times herein after peacefully and quietly enter upon, take possession of the scheduled property and enjoy the said scheduled property as he deems fit without any interruption, claim or demand whatsoever from or by the Donor or his heirs, executors, administrators and assigns or any person or persons lawfully claiming or to claim by from under or in trust for the Donor. </w:t>
      </w:r>
    </w:p>
    <w:p w14:paraId="3F217A0F"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AND FURTHER that the Donor and all persons having or lawfully claiming any estate or interest whatsoever to the said scheduled property and premises or any part thereof from under or in trust for the Donor or his heirs, executors, administrators and assigns or any of them shall and will from time to time and at all times hereafter at the request and cost of the Donee do and execute or cause to be done and executed all such further and other acts, deeds, things, conveyances and assurances in law whatsoever for better and more perfectly assuring the said scheduled property and every part thereof unto and to the use of the Donee in the manner aforesaid as by the Donee his heirs, executors, administrators and assigns or counsel in law shall be reasonably required. </w:t>
      </w:r>
    </w:p>
    <w:p w14:paraId="0254551D"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All the piece and parcel of immovable property 5 bearing No.____________ Measuring _______________ Bounded by:- On the East : On the West : On the South : On the North : Market value of the property gifted under this deed is Rs._____________ (</w:t>
      </w:r>
      <w:proofErr w:type="spellStart"/>
      <w:r>
        <w:rPr>
          <w:rFonts w:ascii="Times New Roman" w:hAnsi="Times New Roman" w:cs="Times New Roman"/>
          <w:sz w:val="28"/>
          <w:szCs w:val="28"/>
        </w:rPr>
        <w:t>Rupees____________________________________only</w:t>
      </w:r>
      <w:proofErr w:type="spellEnd"/>
      <w:r>
        <w:rPr>
          <w:rFonts w:ascii="Times New Roman" w:hAnsi="Times New Roman" w:cs="Times New Roman"/>
          <w:sz w:val="28"/>
          <w:szCs w:val="28"/>
        </w:rPr>
        <w:t xml:space="preserve">). The Stamp duty is paid on the market value as computed above. </w:t>
      </w:r>
    </w:p>
    <w:p w14:paraId="7851EDD5"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IN WITNESS WHEREOF</w:t>
      </w:r>
      <w:r>
        <w:rPr>
          <w:rFonts w:ascii="Times New Roman" w:hAnsi="Times New Roman" w:cs="Times New Roman"/>
          <w:sz w:val="28"/>
          <w:szCs w:val="28"/>
        </w:rPr>
        <w:t xml:space="preserve"> the Donor as well as the Donee (by way of acceptance of the said gift) have put their respective hands the day and year first herein above written. </w:t>
      </w:r>
    </w:p>
    <w:p w14:paraId="7A1DFC57"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DONOR </w:t>
      </w:r>
    </w:p>
    <w:p w14:paraId="6B667F07"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DONEE </w:t>
      </w:r>
    </w:p>
    <w:p w14:paraId="56241F43" w14:textId="77777777" w:rsidR="00160D1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if the Donor is represented by his agent such as guardian or general power of attorney holder or special power of attorney holder, then his full name, occupation, age, address and capacity under which he represents the Donor shall be entered] </w:t>
      </w:r>
    </w:p>
    <w:p w14:paraId="42D02096" w14:textId="77777777" w:rsidR="00160D14" w:rsidRDefault="00160D14">
      <w:pPr>
        <w:spacing w:line="360" w:lineRule="auto"/>
        <w:jc w:val="both"/>
        <w:rPr>
          <w:rFonts w:ascii="Times New Roman" w:hAnsi="Times New Roman" w:cs="Times New Roman"/>
          <w:sz w:val="28"/>
          <w:szCs w:val="28"/>
        </w:rPr>
      </w:pPr>
    </w:p>
    <w:p w14:paraId="457EECC3" w14:textId="77777777" w:rsidR="00160D14"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314DDF9D" w14:textId="77777777" w:rsidR="00160D14"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13885DA8" w14:textId="77777777" w:rsidR="00160D14" w:rsidRDefault="00160D14">
      <w:pPr>
        <w:jc w:val="both"/>
        <w:rPr>
          <w:rFonts w:ascii="Times New Roman" w:cs="Times New Roman"/>
          <w:sz w:val="32"/>
          <w:szCs w:val="28"/>
          <w:lang w:val="en-IN"/>
        </w:rPr>
      </w:pPr>
    </w:p>
    <w:p w14:paraId="717DC4C7" w14:textId="77777777" w:rsidR="00160D14"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00F302D4" w14:textId="77777777" w:rsidR="00160D14"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05C02E4D" w14:textId="77777777" w:rsidR="00160D14" w:rsidRDefault="00160D14">
      <w:pPr>
        <w:jc w:val="both"/>
        <w:rPr>
          <w:rFonts w:ascii="Times New Roman" w:cs="Times New Roman"/>
          <w:sz w:val="32"/>
          <w:szCs w:val="28"/>
          <w:lang w:val="en-IN"/>
        </w:rPr>
      </w:pPr>
    </w:p>
    <w:p w14:paraId="38BCE4B1" w14:textId="77777777" w:rsidR="00160D14" w:rsidRDefault="00160D14">
      <w:pPr>
        <w:jc w:val="both"/>
        <w:rPr>
          <w:rFonts w:ascii="Times New Roman" w:cs="Times New Roman"/>
          <w:sz w:val="32"/>
          <w:szCs w:val="28"/>
          <w:lang w:val="en-IN"/>
        </w:rPr>
      </w:pPr>
    </w:p>
    <w:p w14:paraId="419E196C" w14:textId="77777777" w:rsidR="00160D14" w:rsidRDefault="00000000">
      <w:pPr>
        <w:jc w:val="both"/>
        <w:rPr>
          <w:rFonts w:ascii="Times New Roman" w:cs="Times New Roman"/>
          <w:sz w:val="32"/>
          <w:szCs w:val="28"/>
          <w:lang w:val="en-IN"/>
        </w:rPr>
      </w:pPr>
      <w:r>
        <w:rPr>
          <w:rFonts w:ascii="Times New Roman" w:cs="Times New Roman"/>
          <w:sz w:val="32"/>
          <w:szCs w:val="28"/>
          <w:lang w:val="en-IN"/>
        </w:rPr>
        <w:t>WITNESSES:</w:t>
      </w:r>
    </w:p>
    <w:p w14:paraId="69422AE2" w14:textId="77777777" w:rsidR="00160D14"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2A741A76" w14:textId="77777777" w:rsidR="00160D14"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4327EC18" w14:textId="77777777" w:rsidR="00160D14"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6D993CA4" w14:textId="77777777" w:rsidR="00160D14" w:rsidRDefault="00160D14">
      <w:pPr>
        <w:pStyle w:val="ListParagraph"/>
        <w:jc w:val="both"/>
        <w:rPr>
          <w:rFonts w:ascii="Times New Roman" w:cs="Times New Roman"/>
          <w:sz w:val="32"/>
          <w:szCs w:val="28"/>
          <w:lang w:val="en-IN"/>
        </w:rPr>
      </w:pPr>
    </w:p>
    <w:p w14:paraId="2AB85D4F" w14:textId="77777777" w:rsidR="00160D14"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7DE071BE" w14:textId="77777777" w:rsidR="00160D14"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26788242" w14:textId="77777777" w:rsidR="00160D14"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7829D7BE" w14:textId="77777777" w:rsidR="00160D14" w:rsidRDefault="00160D14">
      <w:pPr>
        <w:spacing w:line="360" w:lineRule="auto"/>
        <w:jc w:val="both"/>
        <w:rPr>
          <w:rFonts w:ascii="Times New Roman" w:hAnsi="Times New Roman" w:cs="Times New Roman"/>
          <w:sz w:val="28"/>
          <w:szCs w:val="28"/>
          <w:lang w:val="en-IN"/>
        </w:rPr>
      </w:pPr>
    </w:p>
    <w:p w14:paraId="784695F2" w14:textId="77777777" w:rsidR="00160D14" w:rsidRDefault="00160D14">
      <w:pPr>
        <w:spacing w:line="360" w:lineRule="auto"/>
        <w:jc w:val="both"/>
        <w:rPr>
          <w:rFonts w:ascii="Times New Roman" w:hAnsi="Times New Roman" w:cs="Times New Roman"/>
          <w:sz w:val="28"/>
          <w:szCs w:val="28"/>
          <w:lang w:val="en-IN"/>
        </w:rPr>
      </w:pPr>
    </w:p>
    <w:p w14:paraId="46F363EB" w14:textId="77777777" w:rsidR="00160D14" w:rsidRDefault="00160D14">
      <w:pPr>
        <w:spacing w:line="360" w:lineRule="auto"/>
        <w:jc w:val="both"/>
        <w:rPr>
          <w:rFonts w:ascii="Times New Roman" w:hAnsi="Times New Roman" w:cs="Times New Roman"/>
          <w:sz w:val="28"/>
          <w:szCs w:val="28"/>
        </w:rPr>
      </w:pPr>
    </w:p>
    <w:p w14:paraId="024D03B8" w14:textId="77777777" w:rsidR="00160D14" w:rsidRDefault="0000000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SCHEDULE OF THE PROPERTY</w:t>
      </w:r>
    </w:p>
    <w:p w14:paraId="59290BD5" w14:textId="2901CBB2" w:rsidR="00160D14" w:rsidRPr="006A2824" w:rsidRDefault="00000000" w:rsidP="006A2824">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(Gifted under this deed)</w:t>
      </w:r>
    </w:p>
    <w:sectPr w:rsidR="00160D14" w:rsidRPr="006A2824">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A479" w14:textId="77777777" w:rsidR="003650A2" w:rsidRDefault="003650A2">
      <w:pPr>
        <w:spacing w:line="240" w:lineRule="auto"/>
      </w:pPr>
      <w:r>
        <w:separator/>
      </w:r>
    </w:p>
  </w:endnote>
  <w:endnote w:type="continuationSeparator" w:id="0">
    <w:p w14:paraId="72F9CA09" w14:textId="77777777" w:rsidR="003650A2" w:rsidRDefault="00365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C6BF" w14:textId="77777777" w:rsidR="00160D14" w:rsidRDefault="0016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440B" w14:textId="77777777" w:rsidR="00160D14" w:rsidRDefault="00160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DBCD" w14:textId="77777777" w:rsidR="00160D14" w:rsidRDefault="0016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9CEF" w14:textId="77777777" w:rsidR="003650A2" w:rsidRDefault="003650A2">
      <w:pPr>
        <w:spacing w:after="0"/>
      </w:pPr>
      <w:r>
        <w:separator/>
      </w:r>
    </w:p>
  </w:footnote>
  <w:footnote w:type="continuationSeparator" w:id="0">
    <w:p w14:paraId="49821640" w14:textId="77777777" w:rsidR="003650A2" w:rsidRDefault="00365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FDD6" w14:textId="6D6926E1" w:rsidR="00160D14" w:rsidRDefault="00160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2AC7" w14:textId="76058603" w:rsidR="00160D14" w:rsidRDefault="00160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772" w14:textId="6488C136" w:rsidR="00160D14" w:rsidRDefault="0016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565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327FE"/>
    <w:rsid w:val="00056B49"/>
    <w:rsid w:val="00160D14"/>
    <w:rsid w:val="0033470D"/>
    <w:rsid w:val="003650A2"/>
    <w:rsid w:val="0046147B"/>
    <w:rsid w:val="00515069"/>
    <w:rsid w:val="006A2824"/>
    <w:rsid w:val="007604FA"/>
    <w:rsid w:val="007A4DAD"/>
    <w:rsid w:val="008A782A"/>
    <w:rsid w:val="00911939"/>
    <w:rsid w:val="009C2498"/>
    <w:rsid w:val="00A1248D"/>
    <w:rsid w:val="00A904B0"/>
    <w:rsid w:val="00B07633"/>
    <w:rsid w:val="00C66BF3"/>
    <w:rsid w:val="00C92582"/>
    <w:rsid w:val="00E04DAA"/>
    <w:rsid w:val="00F4443D"/>
    <w:rsid w:val="00FC2B3A"/>
    <w:rsid w:val="439B2AB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BABF"/>
  <w15:docId w15:val="{12A67E05-CFF5-4D69-A086-479BDA73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10353-527E-46A4-BBA6-9C5A18BF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28</cp:revision>
  <dcterms:created xsi:type="dcterms:W3CDTF">2020-10-19T08:12:00Z</dcterms:created>
  <dcterms:modified xsi:type="dcterms:W3CDTF">2023-07-18T08:01:00Z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8563A2BB83DD40A7887C351CC8772687</vt:lpwstr>
  </property>
</Properties>
</file>