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C5" w:rsidRDefault="007075C5" w:rsidP="000D0C00">
      <w:pPr>
        <w:jc w:val="center"/>
        <w:rPr>
          <w:rFonts w:cstheme="minorHAnsi"/>
          <w:b/>
          <w:bCs/>
          <w:sz w:val="32"/>
          <w:szCs w:val="26"/>
          <w:lang w:val="en-IN"/>
        </w:rPr>
      </w:pPr>
    </w:p>
    <w:p w:rsidR="005F5A6D" w:rsidRPr="00EC7186" w:rsidRDefault="005F5A6D" w:rsidP="000D0C00">
      <w:pPr>
        <w:jc w:val="center"/>
        <w:rPr>
          <w:rFonts w:cstheme="minorHAnsi"/>
          <w:b/>
          <w:bCs/>
          <w:sz w:val="32"/>
          <w:szCs w:val="26"/>
          <w:lang w:val="en-IN"/>
        </w:rPr>
      </w:pPr>
      <w:r w:rsidRPr="00EC7186">
        <w:rPr>
          <w:rFonts w:cstheme="minorHAnsi"/>
          <w:b/>
          <w:bCs/>
          <w:sz w:val="32"/>
          <w:szCs w:val="26"/>
          <w:lang w:val="en-IN"/>
        </w:rPr>
        <w:t>AGREEMENT</w:t>
      </w:r>
      <w:r w:rsidR="008A7C8A">
        <w:rPr>
          <w:rFonts w:cstheme="minorHAnsi"/>
          <w:b/>
          <w:bCs/>
          <w:sz w:val="32"/>
          <w:szCs w:val="26"/>
          <w:lang w:val="en-IN"/>
        </w:rPr>
        <w:t xml:space="preserve"> BETWEEN A COMPANY AND ADVOCATE</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8A7C8A">
        <w:rPr>
          <w:rFonts w:cstheme="minorHAnsi"/>
          <w:sz w:val="24"/>
          <w:szCs w:val="22"/>
          <w:lang w:val="en-IN"/>
        </w:rPr>
        <w:t>Service</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BE06F5">
        <w:rPr>
          <w:rFonts w:cstheme="minorHAnsi"/>
          <w:sz w:val="24"/>
          <w:szCs w:val="22"/>
          <w:lang w:val="en-IN"/>
        </w:rPr>
        <w:t>the “company</w:t>
      </w:r>
      <w:r w:rsidR="00D2331A" w:rsidRPr="00EC7186">
        <w:rPr>
          <w:rFonts w:cstheme="minorHAnsi"/>
          <w:sz w:val="24"/>
          <w:szCs w:val="22"/>
          <w:lang w:val="en-IN"/>
        </w:rPr>
        <w:t>”).</w:t>
      </w:r>
    </w:p>
    <w:p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BE06F5">
        <w:rPr>
          <w:rFonts w:cstheme="minorHAnsi"/>
          <w:sz w:val="24"/>
          <w:szCs w:val="22"/>
          <w:lang w:val="en-IN"/>
        </w:rPr>
        <w:t>Advocate</w:t>
      </w:r>
      <w:r w:rsidR="00D2331A" w:rsidRPr="00EC7186">
        <w:rPr>
          <w:rFonts w:cstheme="minorHAnsi"/>
          <w:sz w:val="24"/>
          <w:szCs w:val="22"/>
          <w:lang w:val="en-IN"/>
        </w:rPr>
        <w:t>”).</w:t>
      </w: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8A7C8A" w:rsidRPr="008A7C8A" w:rsidRDefault="008A7C8A" w:rsidP="008A7C8A">
      <w:pPr>
        <w:jc w:val="both"/>
        <w:rPr>
          <w:rFonts w:cstheme="minorHAnsi"/>
          <w:sz w:val="24"/>
          <w:szCs w:val="22"/>
          <w:lang w:val="en-IN"/>
        </w:rPr>
      </w:pPr>
      <w:r w:rsidRPr="008A7C8A">
        <w:rPr>
          <w:rFonts w:cstheme="minorHAnsi"/>
          <w:sz w:val="24"/>
          <w:szCs w:val="22"/>
          <w:lang w:val="en-IN"/>
        </w:rPr>
        <w:t>WHEREAS the Company in course of business has to sue to enforce its rights against wrongdoers and to defend cases and for that purpose requires a legally qualified person.</w:t>
      </w:r>
    </w:p>
    <w:p w:rsidR="005F5A6D" w:rsidRDefault="008A7C8A" w:rsidP="008A7C8A">
      <w:pPr>
        <w:jc w:val="both"/>
        <w:rPr>
          <w:rFonts w:cstheme="minorHAnsi"/>
          <w:sz w:val="24"/>
          <w:szCs w:val="22"/>
          <w:lang w:val="en-IN"/>
        </w:rPr>
      </w:pPr>
      <w:r w:rsidRPr="008A7C8A">
        <w:rPr>
          <w:rFonts w:cstheme="minorHAnsi"/>
          <w:sz w:val="24"/>
          <w:szCs w:val="22"/>
          <w:lang w:val="en-IN"/>
        </w:rPr>
        <w:t>AND WHEREAS the Advocate has practice in commercial litigation in different Courts for the last 10 years and is open for engagement as a retainer by the Company.</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8A7C8A" w:rsidRDefault="008A7C8A" w:rsidP="008A7C8A">
      <w:pPr>
        <w:pStyle w:val="ListParagraph"/>
        <w:numPr>
          <w:ilvl w:val="0"/>
          <w:numId w:val="8"/>
        </w:numPr>
        <w:jc w:val="both"/>
        <w:rPr>
          <w:rFonts w:cstheme="minorHAnsi"/>
          <w:sz w:val="24"/>
          <w:szCs w:val="22"/>
          <w:lang w:val="en-IN"/>
        </w:rPr>
      </w:pPr>
      <w:r>
        <w:rPr>
          <w:rFonts w:cstheme="minorHAnsi"/>
          <w:sz w:val="24"/>
          <w:szCs w:val="22"/>
          <w:lang w:val="en-IN"/>
        </w:rPr>
        <w:t>FEES AND EXPENSES</w:t>
      </w:r>
    </w:p>
    <w:p w:rsidR="008A7C8A" w:rsidRDefault="008A7C8A" w:rsidP="008A7C8A">
      <w:pPr>
        <w:pStyle w:val="ListParagraph"/>
        <w:numPr>
          <w:ilvl w:val="0"/>
          <w:numId w:val="9"/>
        </w:numPr>
        <w:jc w:val="both"/>
        <w:rPr>
          <w:rFonts w:cstheme="minorHAnsi"/>
          <w:sz w:val="24"/>
          <w:szCs w:val="22"/>
          <w:lang w:val="en-IN"/>
        </w:rPr>
      </w:pPr>
      <w:r>
        <w:rPr>
          <w:rFonts w:cstheme="minorHAnsi"/>
          <w:sz w:val="24"/>
          <w:szCs w:val="22"/>
          <w:lang w:val="en-IN"/>
        </w:rPr>
        <w:t xml:space="preserve">That the Firm shall be paid </w:t>
      </w:r>
      <w:proofErr w:type="spellStart"/>
      <w:r>
        <w:rPr>
          <w:rFonts w:cstheme="minorHAnsi"/>
          <w:sz w:val="24"/>
          <w:szCs w:val="22"/>
          <w:lang w:val="en-IN"/>
        </w:rPr>
        <w:t>Rs</w:t>
      </w:r>
      <w:proofErr w:type="spellEnd"/>
      <w:r>
        <w:rPr>
          <w:rFonts w:cstheme="minorHAnsi"/>
          <w:sz w:val="24"/>
          <w:szCs w:val="22"/>
          <w:lang w:val="en-IN"/>
        </w:rPr>
        <w:t>.</w:t>
      </w:r>
      <w:r w:rsidR="00A62E07">
        <w:rPr>
          <w:rFonts w:cstheme="minorHAnsi"/>
          <w:sz w:val="24"/>
          <w:szCs w:val="22"/>
          <w:lang w:val="en-IN"/>
        </w:rPr>
        <w:t xml:space="preserve"> [[</w:t>
      </w:r>
      <w:proofErr w:type="spellStart"/>
      <w:r w:rsidR="00A62E07">
        <w:rPr>
          <w:rFonts w:cstheme="minorHAnsi"/>
          <w:sz w:val="24"/>
          <w:szCs w:val="22"/>
          <w:lang w:val="en-IN"/>
        </w:rPr>
        <w:t>Retainership</w:t>
      </w:r>
      <w:proofErr w:type="spellEnd"/>
      <w:r w:rsidR="00A62E07">
        <w:rPr>
          <w:rFonts w:cstheme="minorHAnsi"/>
          <w:sz w:val="24"/>
          <w:szCs w:val="22"/>
          <w:lang w:val="en-IN"/>
        </w:rPr>
        <w:t xml:space="preserve"> or remuneration of the advocate in Rupees]] </w:t>
      </w:r>
      <w:r>
        <w:rPr>
          <w:rFonts w:cstheme="minorHAnsi"/>
          <w:sz w:val="24"/>
          <w:szCs w:val="22"/>
          <w:lang w:val="en-IN"/>
        </w:rPr>
        <w:t>per month as remuneration for its employment.</w:t>
      </w:r>
    </w:p>
    <w:p w:rsidR="008A7C8A" w:rsidRDefault="008A7C8A" w:rsidP="008A7C8A">
      <w:pPr>
        <w:pStyle w:val="ListParagraph"/>
        <w:numPr>
          <w:ilvl w:val="0"/>
          <w:numId w:val="9"/>
        </w:numPr>
        <w:jc w:val="both"/>
        <w:rPr>
          <w:rFonts w:cstheme="minorHAnsi"/>
          <w:sz w:val="24"/>
          <w:szCs w:val="22"/>
          <w:lang w:val="en-IN"/>
        </w:rPr>
      </w:pPr>
      <w:r w:rsidRPr="008A7C8A">
        <w:rPr>
          <w:rFonts w:cstheme="minorHAnsi"/>
          <w:sz w:val="24"/>
          <w:szCs w:val="22"/>
          <w:lang w:val="en-IN"/>
        </w:rPr>
        <w:t>That besides the aforesaid consideration the Advocate shall also be paid and compensated for all expenses that he may incur in performance of his duties undertaken by him under this agreement.</w:t>
      </w:r>
    </w:p>
    <w:p w:rsidR="008A7C8A" w:rsidRDefault="008A7C8A" w:rsidP="008A7C8A">
      <w:pPr>
        <w:pStyle w:val="ListParagraph"/>
        <w:numPr>
          <w:ilvl w:val="0"/>
          <w:numId w:val="9"/>
        </w:numPr>
        <w:jc w:val="both"/>
        <w:rPr>
          <w:rFonts w:cstheme="minorHAnsi"/>
          <w:sz w:val="24"/>
          <w:szCs w:val="22"/>
          <w:lang w:val="en-IN"/>
        </w:rPr>
      </w:pPr>
      <w:r w:rsidRPr="008A7C8A">
        <w:rPr>
          <w:rFonts w:cstheme="minorHAnsi"/>
          <w:sz w:val="24"/>
          <w:szCs w:val="22"/>
          <w:lang w:val="en-IN"/>
        </w:rPr>
        <w:t>That if the services of the Advocate are required by the Company outside the precincts of the Courts at</w:t>
      </w:r>
      <w:r w:rsidR="00A62E07">
        <w:rPr>
          <w:rFonts w:cstheme="minorHAnsi"/>
          <w:sz w:val="24"/>
          <w:szCs w:val="22"/>
          <w:lang w:val="en-IN"/>
        </w:rPr>
        <w:t xml:space="preserve"> [[Common Place of Practice by the Advocate]]</w:t>
      </w:r>
      <w:r w:rsidRPr="008A7C8A">
        <w:rPr>
          <w:rFonts w:cstheme="minorHAnsi"/>
          <w:sz w:val="24"/>
          <w:szCs w:val="22"/>
          <w:lang w:val="en-IN"/>
        </w:rPr>
        <w:t xml:space="preserve">, he shall be paid additional remuneration at the rate of </w:t>
      </w:r>
      <w:proofErr w:type="spellStart"/>
      <w:r w:rsidRPr="008A7C8A">
        <w:rPr>
          <w:rFonts w:cstheme="minorHAnsi"/>
          <w:sz w:val="24"/>
          <w:szCs w:val="22"/>
          <w:lang w:val="en-IN"/>
        </w:rPr>
        <w:t>Rs</w:t>
      </w:r>
      <w:proofErr w:type="spellEnd"/>
      <w:r w:rsidRPr="008A7C8A">
        <w:rPr>
          <w:rFonts w:cstheme="minorHAnsi"/>
          <w:sz w:val="24"/>
          <w:szCs w:val="22"/>
          <w:lang w:val="en-IN"/>
        </w:rPr>
        <w:t xml:space="preserve">. </w:t>
      </w:r>
      <w:r w:rsidR="00A62E07">
        <w:rPr>
          <w:rFonts w:cstheme="minorHAnsi"/>
          <w:sz w:val="24"/>
          <w:szCs w:val="22"/>
          <w:lang w:val="en-IN"/>
        </w:rPr>
        <w:t xml:space="preserve">[[Additional Charges </w:t>
      </w:r>
      <w:r w:rsidR="00A62E07">
        <w:rPr>
          <w:rFonts w:cstheme="minorHAnsi"/>
          <w:sz w:val="24"/>
          <w:szCs w:val="22"/>
          <w:lang w:val="en-IN"/>
        </w:rPr>
        <w:lastRenderedPageBreak/>
        <w:t>for outstation per day]]</w:t>
      </w:r>
      <w:r w:rsidRPr="008A7C8A">
        <w:rPr>
          <w:rFonts w:cstheme="minorHAnsi"/>
          <w:sz w:val="24"/>
          <w:szCs w:val="22"/>
          <w:lang w:val="en-IN"/>
        </w:rPr>
        <w:t xml:space="preserve"> per day for each day of his engagement, including the time spent by him in going to or coming from such distant place.</w:t>
      </w:r>
    </w:p>
    <w:p w:rsidR="008A7C8A" w:rsidRDefault="008A7C8A" w:rsidP="008A7C8A">
      <w:pPr>
        <w:pStyle w:val="ListParagraph"/>
        <w:numPr>
          <w:ilvl w:val="0"/>
          <w:numId w:val="10"/>
        </w:numPr>
        <w:jc w:val="both"/>
        <w:rPr>
          <w:rFonts w:cstheme="minorHAnsi"/>
          <w:sz w:val="24"/>
          <w:szCs w:val="22"/>
          <w:lang w:val="en-IN"/>
        </w:rPr>
      </w:pPr>
      <w:r>
        <w:rPr>
          <w:rFonts w:cstheme="minorHAnsi"/>
          <w:sz w:val="24"/>
          <w:szCs w:val="22"/>
          <w:lang w:val="en-IN"/>
        </w:rPr>
        <w:t>DUTIES AND OBLIGATIONS OF THE COMPANY</w:t>
      </w:r>
    </w:p>
    <w:p w:rsidR="008A7C8A" w:rsidRDefault="008A7C8A" w:rsidP="008A7C8A">
      <w:pPr>
        <w:pStyle w:val="ListParagraph"/>
        <w:numPr>
          <w:ilvl w:val="0"/>
          <w:numId w:val="11"/>
        </w:numPr>
        <w:jc w:val="both"/>
        <w:rPr>
          <w:rFonts w:cstheme="minorHAnsi"/>
          <w:sz w:val="24"/>
          <w:szCs w:val="22"/>
          <w:lang w:val="en-IN"/>
        </w:rPr>
      </w:pPr>
      <w:r>
        <w:rPr>
          <w:rFonts w:cstheme="minorHAnsi"/>
          <w:sz w:val="24"/>
          <w:szCs w:val="22"/>
          <w:lang w:val="en-IN"/>
        </w:rPr>
        <w:t>That in the event of the clien</w:t>
      </w:r>
      <w:r w:rsidR="005222B8">
        <w:rPr>
          <w:rFonts w:cstheme="minorHAnsi"/>
          <w:sz w:val="24"/>
          <w:szCs w:val="22"/>
          <w:lang w:val="en-IN"/>
        </w:rPr>
        <w:t>t undertaking to engage the advocate,</w:t>
      </w:r>
      <w:r>
        <w:rPr>
          <w:rFonts w:cstheme="minorHAnsi"/>
          <w:sz w:val="24"/>
          <w:szCs w:val="22"/>
          <w:lang w:val="en-IN"/>
        </w:rPr>
        <w:t xml:space="preserve"> to conduct any case or cases instituted against the client or to be instituted or filed by the client in any court at</w:t>
      </w:r>
      <w:r w:rsidR="00A62E07">
        <w:rPr>
          <w:rFonts w:cstheme="minorHAnsi"/>
          <w:sz w:val="24"/>
          <w:szCs w:val="22"/>
          <w:lang w:val="en-IN"/>
        </w:rPr>
        <w:t xml:space="preserve"> [[Place of Practice</w:t>
      </w:r>
      <w:r w:rsidR="005222B8">
        <w:rPr>
          <w:rFonts w:cstheme="minorHAnsi"/>
          <w:sz w:val="24"/>
          <w:szCs w:val="22"/>
          <w:lang w:val="en-IN"/>
        </w:rPr>
        <w:t xml:space="preserve"> other than the place where the advocate generally practices</w:t>
      </w:r>
      <w:r w:rsidR="00A62E07">
        <w:rPr>
          <w:rFonts w:cstheme="minorHAnsi"/>
          <w:sz w:val="24"/>
          <w:szCs w:val="22"/>
          <w:lang w:val="en-IN"/>
        </w:rPr>
        <w:t>]]</w:t>
      </w:r>
      <w:r>
        <w:rPr>
          <w:rFonts w:cstheme="minorHAnsi"/>
          <w:sz w:val="24"/>
          <w:szCs w:val="22"/>
          <w:lang w:val="en-IN"/>
        </w:rPr>
        <w:t xml:space="preserve"> the client shall pay</w:t>
      </w:r>
      <w:r w:rsidR="00A62E07">
        <w:rPr>
          <w:rFonts w:cstheme="minorHAnsi"/>
          <w:sz w:val="24"/>
          <w:szCs w:val="22"/>
          <w:lang w:val="en-IN"/>
        </w:rPr>
        <w:t xml:space="preserve"> [[percentag</w:t>
      </w:r>
      <w:r w:rsidR="00364DB4">
        <w:rPr>
          <w:rFonts w:cstheme="minorHAnsi"/>
          <w:sz w:val="24"/>
          <w:szCs w:val="22"/>
          <w:lang w:val="en-IN"/>
        </w:rPr>
        <w:t>e of valuatio</w:t>
      </w:r>
      <w:bookmarkStart w:id="0" w:name="_GoBack"/>
      <w:bookmarkEnd w:id="0"/>
      <w:r w:rsidR="00364DB4">
        <w:rPr>
          <w:rFonts w:cstheme="minorHAnsi"/>
          <w:sz w:val="24"/>
          <w:szCs w:val="22"/>
          <w:lang w:val="en-IN"/>
        </w:rPr>
        <w:t>n of the suit]]</w:t>
      </w:r>
      <w:r>
        <w:rPr>
          <w:rFonts w:cstheme="minorHAnsi"/>
          <w:sz w:val="24"/>
          <w:szCs w:val="22"/>
          <w:lang w:val="en-IN"/>
        </w:rPr>
        <w:t>, appeal or percentage value of the sub</w:t>
      </w:r>
      <w:r w:rsidR="00364DB4">
        <w:rPr>
          <w:rFonts w:cstheme="minorHAnsi"/>
          <w:sz w:val="24"/>
          <w:szCs w:val="22"/>
          <w:lang w:val="en-IN"/>
        </w:rPr>
        <w:t>ject-matter in litigation which</w:t>
      </w:r>
      <w:r>
        <w:rPr>
          <w:rFonts w:cstheme="minorHAnsi"/>
          <w:sz w:val="24"/>
          <w:szCs w:val="22"/>
          <w:lang w:val="en-IN"/>
        </w:rPr>
        <w:t>ever is higher and in other matters a reasonable fee.</w:t>
      </w:r>
    </w:p>
    <w:p w:rsidR="008A7C8A" w:rsidRDefault="008A7C8A" w:rsidP="008A7C8A">
      <w:pPr>
        <w:pStyle w:val="ListParagraph"/>
        <w:numPr>
          <w:ilvl w:val="0"/>
          <w:numId w:val="11"/>
        </w:numPr>
        <w:jc w:val="both"/>
        <w:rPr>
          <w:rFonts w:cstheme="minorHAnsi"/>
          <w:sz w:val="24"/>
          <w:szCs w:val="22"/>
          <w:lang w:val="en-IN"/>
        </w:rPr>
      </w:pPr>
      <w:r>
        <w:rPr>
          <w:rFonts w:cstheme="minorHAnsi"/>
          <w:sz w:val="24"/>
          <w:szCs w:val="22"/>
          <w:lang w:val="en-IN"/>
        </w:rPr>
        <w:t>That besides the aforesaid remuneration the clien</w:t>
      </w:r>
      <w:r w:rsidR="005222B8">
        <w:rPr>
          <w:rFonts w:cstheme="minorHAnsi"/>
          <w:sz w:val="24"/>
          <w:szCs w:val="22"/>
          <w:lang w:val="en-IN"/>
        </w:rPr>
        <w:t>t shall also compensate the advocate</w:t>
      </w:r>
      <w:r>
        <w:rPr>
          <w:rFonts w:cstheme="minorHAnsi"/>
          <w:sz w:val="24"/>
          <w:szCs w:val="22"/>
          <w:lang w:val="en-IN"/>
        </w:rPr>
        <w:t xml:space="preserve"> for all t</w:t>
      </w:r>
      <w:r w:rsidR="005222B8">
        <w:rPr>
          <w:rFonts w:cstheme="minorHAnsi"/>
          <w:sz w:val="24"/>
          <w:szCs w:val="22"/>
          <w:lang w:val="en-IN"/>
        </w:rPr>
        <w:t>he expenses incurred by the advocate</w:t>
      </w:r>
      <w:r>
        <w:rPr>
          <w:rFonts w:cstheme="minorHAnsi"/>
          <w:sz w:val="24"/>
          <w:szCs w:val="22"/>
          <w:lang w:val="en-IN"/>
        </w:rPr>
        <w:t xml:space="preserve"> in the performance of its duties under the agreement.</w:t>
      </w:r>
    </w:p>
    <w:p w:rsidR="008A7C8A" w:rsidRPr="008A7C8A" w:rsidRDefault="008A7C8A" w:rsidP="008A7C8A">
      <w:pPr>
        <w:pStyle w:val="ListParagraph"/>
        <w:numPr>
          <w:ilvl w:val="0"/>
          <w:numId w:val="11"/>
        </w:numPr>
        <w:spacing w:line="360" w:lineRule="auto"/>
        <w:jc w:val="both"/>
        <w:rPr>
          <w:rFonts w:cstheme="minorHAnsi"/>
          <w:sz w:val="24"/>
          <w:szCs w:val="22"/>
          <w:lang w:val="en-IN"/>
        </w:rPr>
      </w:pPr>
      <w:r w:rsidRPr="008A7C8A">
        <w:rPr>
          <w:rFonts w:cstheme="minorHAnsi"/>
          <w:sz w:val="24"/>
          <w:szCs w:val="22"/>
          <w:lang w:val="en-IN"/>
        </w:rPr>
        <w:t>.</w:t>
      </w:r>
      <w:r w:rsidRPr="008A7C8A">
        <w:rPr>
          <w:rFonts w:cstheme="minorHAnsi"/>
          <w:sz w:val="24"/>
          <w:szCs w:val="24"/>
          <w:lang w:val="en-IN"/>
        </w:rPr>
        <w:t xml:space="preserve"> [[Additional Clause: Type Information Here]]</w:t>
      </w:r>
    </w:p>
    <w:p w:rsidR="008A7C8A" w:rsidRDefault="008A7C8A" w:rsidP="008A7C8A">
      <w:pPr>
        <w:pStyle w:val="ListParagraph"/>
        <w:numPr>
          <w:ilvl w:val="0"/>
          <w:numId w:val="10"/>
        </w:numPr>
        <w:jc w:val="both"/>
        <w:rPr>
          <w:rFonts w:cstheme="minorHAnsi"/>
          <w:sz w:val="24"/>
          <w:szCs w:val="22"/>
          <w:lang w:val="en-IN"/>
        </w:rPr>
      </w:pPr>
      <w:r>
        <w:rPr>
          <w:rFonts w:cstheme="minorHAnsi"/>
          <w:sz w:val="24"/>
          <w:szCs w:val="22"/>
          <w:lang w:val="en-IN"/>
        </w:rPr>
        <w:t xml:space="preserve">DUTIES AND OBLIGATIONS OF THE </w:t>
      </w:r>
      <w:r>
        <w:rPr>
          <w:rFonts w:cstheme="minorHAnsi"/>
          <w:sz w:val="24"/>
          <w:szCs w:val="24"/>
          <w:lang w:val="en-IN"/>
        </w:rPr>
        <w:t>ADVOCATE</w:t>
      </w:r>
    </w:p>
    <w:p w:rsidR="008A7C8A" w:rsidRDefault="008A7C8A" w:rsidP="008A7C8A">
      <w:pPr>
        <w:pStyle w:val="ListParagraph"/>
        <w:numPr>
          <w:ilvl w:val="0"/>
          <w:numId w:val="12"/>
        </w:numPr>
        <w:spacing w:line="360" w:lineRule="auto"/>
        <w:jc w:val="both"/>
        <w:rPr>
          <w:rFonts w:cstheme="minorHAnsi"/>
          <w:sz w:val="24"/>
          <w:szCs w:val="24"/>
          <w:lang w:val="en-IN"/>
        </w:rPr>
      </w:pPr>
      <w:r w:rsidRPr="008A7C8A">
        <w:rPr>
          <w:rFonts w:cstheme="minorHAnsi"/>
          <w:sz w:val="24"/>
          <w:szCs w:val="24"/>
          <w:lang w:val="en-IN"/>
        </w:rPr>
        <w:t xml:space="preserve">That for the consideration of the Advocate being paid </w:t>
      </w:r>
      <w:proofErr w:type="spellStart"/>
      <w:r w:rsidRPr="008A7C8A">
        <w:rPr>
          <w:rFonts w:cstheme="minorHAnsi"/>
          <w:sz w:val="24"/>
          <w:szCs w:val="24"/>
          <w:lang w:val="en-IN"/>
        </w:rPr>
        <w:t>Rs</w:t>
      </w:r>
      <w:proofErr w:type="spellEnd"/>
      <w:r w:rsidR="00A62E07">
        <w:rPr>
          <w:rFonts w:cstheme="minorHAnsi"/>
          <w:sz w:val="24"/>
          <w:szCs w:val="24"/>
          <w:lang w:val="en-IN"/>
        </w:rPr>
        <w:t xml:space="preserve">. [[Amount of remuneration or </w:t>
      </w:r>
      <w:proofErr w:type="spellStart"/>
      <w:r w:rsidR="00A62E07">
        <w:rPr>
          <w:rFonts w:cstheme="minorHAnsi"/>
          <w:sz w:val="24"/>
          <w:szCs w:val="24"/>
          <w:lang w:val="en-IN"/>
        </w:rPr>
        <w:t>Retainership</w:t>
      </w:r>
      <w:proofErr w:type="spellEnd"/>
      <w:r w:rsidR="00A62E07">
        <w:rPr>
          <w:rFonts w:cstheme="minorHAnsi"/>
          <w:sz w:val="24"/>
          <w:szCs w:val="24"/>
          <w:lang w:val="en-IN"/>
        </w:rPr>
        <w:t xml:space="preserve"> per month]] </w:t>
      </w:r>
      <w:r w:rsidRPr="008A7C8A">
        <w:rPr>
          <w:rFonts w:cstheme="minorHAnsi"/>
          <w:sz w:val="24"/>
          <w:szCs w:val="24"/>
          <w:lang w:val="en-IN"/>
        </w:rPr>
        <w:t>per month by the Company, the Advocate undertakes to appear, act and plead for and on behalf of the Company, to render legal advice and give opinion on requisition made therefor to the said Company and to represent it in all ma</w:t>
      </w:r>
      <w:r w:rsidR="00A62E07">
        <w:rPr>
          <w:rFonts w:cstheme="minorHAnsi"/>
          <w:sz w:val="24"/>
          <w:szCs w:val="24"/>
          <w:lang w:val="en-IN"/>
        </w:rPr>
        <w:t>tters, pending in any Court at [[Place where advocacy services are to be delivered]]</w:t>
      </w:r>
      <w:r w:rsidRPr="008A7C8A">
        <w:rPr>
          <w:rFonts w:cstheme="minorHAnsi"/>
          <w:sz w:val="24"/>
          <w:szCs w:val="24"/>
          <w:lang w:val="en-IN"/>
        </w:rPr>
        <w:t xml:space="preserve"> brought by or against the Company and also to examine all abstracts of title, prepare agreements and contracts and of all such legal acts as the company or any of its directors acting officially may require.</w:t>
      </w:r>
    </w:p>
    <w:p w:rsidR="008A7C8A" w:rsidRPr="008A7C8A" w:rsidRDefault="008A7C8A" w:rsidP="008A7C8A">
      <w:pPr>
        <w:pStyle w:val="ListParagraph"/>
        <w:numPr>
          <w:ilvl w:val="0"/>
          <w:numId w:val="12"/>
        </w:numPr>
        <w:spacing w:line="360" w:lineRule="auto"/>
        <w:jc w:val="both"/>
        <w:rPr>
          <w:rFonts w:cstheme="minorHAnsi"/>
          <w:sz w:val="24"/>
          <w:szCs w:val="24"/>
          <w:lang w:val="en-IN"/>
        </w:rPr>
      </w:pPr>
      <w:r w:rsidRPr="008A7C8A">
        <w:rPr>
          <w:rFonts w:cstheme="minorHAnsi"/>
          <w:sz w:val="24"/>
          <w:szCs w:val="24"/>
          <w:lang w:val="en-IN"/>
        </w:rPr>
        <w:t>That during the continuance of this agreement the Advocate shall not appear against the Company in any proceedings before any Court.</w:t>
      </w:r>
    </w:p>
    <w:p w:rsidR="008A7C8A" w:rsidRDefault="008A7C8A" w:rsidP="008A7C8A">
      <w:pPr>
        <w:pStyle w:val="ListParagraph"/>
        <w:numPr>
          <w:ilvl w:val="0"/>
          <w:numId w:val="12"/>
        </w:numPr>
        <w:spacing w:line="360" w:lineRule="auto"/>
        <w:jc w:val="both"/>
        <w:rPr>
          <w:rFonts w:cstheme="minorHAnsi"/>
          <w:sz w:val="24"/>
          <w:szCs w:val="24"/>
          <w:lang w:val="en-IN"/>
        </w:rPr>
      </w:pPr>
      <w:r w:rsidRPr="008A7C8A">
        <w:rPr>
          <w:rFonts w:cstheme="minorHAnsi"/>
          <w:sz w:val="24"/>
          <w:szCs w:val="24"/>
          <w:lang w:val="en-IN"/>
        </w:rPr>
        <w:t>That the Advocate hereby accepts his engagement for rendering his services as legal adviser and the Advocate of the Company on the terms and conditions hereinbefore set out.</w:t>
      </w:r>
    </w:p>
    <w:p w:rsidR="008A7C8A" w:rsidRDefault="008A7C8A" w:rsidP="008A7C8A">
      <w:pPr>
        <w:pStyle w:val="ListParagraph"/>
        <w:numPr>
          <w:ilvl w:val="0"/>
          <w:numId w:val="12"/>
        </w:numPr>
        <w:spacing w:line="360" w:lineRule="auto"/>
        <w:jc w:val="both"/>
        <w:rPr>
          <w:rFonts w:cstheme="minorHAnsi"/>
          <w:sz w:val="24"/>
          <w:szCs w:val="24"/>
          <w:lang w:val="en-IN"/>
        </w:rPr>
      </w:pPr>
      <w:r>
        <w:rPr>
          <w:rFonts w:cstheme="minorHAnsi"/>
          <w:sz w:val="24"/>
          <w:szCs w:val="24"/>
          <w:lang w:val="en-IN"/>
        </w:rPr>
        <w:t>[[Additional Clause: Type Information Here]]</w:t>
      </w:r>
    </w:p>
    <w:p w:rsidR="008A7C8A" w:rsidRDefault="008A7C8A" w:rsidP="008A7C8A">
      <w:pPr>
        <w:pStyle w:val="ListParagraph"/>
        <w:numPr>
          <w:ilvl w:val="0"/>
          <w:numId w:val="10"/>
        </w:numPr>
        <w:spacing w:line="360" w:lineRule="auto"/>
        <w:jc w:val="both"/>
        <w:rPr>
          <w:rFonts w:cstheme="minorHAnsi"/>
          <w:sz w:val="24"/>
          <w:szCs w:val="24"/>
          <w:lang w:val="en-IN"/>
        </w:rPr>
      </w:pPr>
      <w:r>
        <w:rPr>
          <w:rFonts w:cstheme="minorHAnsi"/>
          <w:sz w:val="24"/>
          <w:szCs w:val="24"/>
          <w:lang w:val="en-IN"/>
        </w:rPr>
        <w:t xml:space="preserve">CONFIDENTIALITY. </w:t>
      </w:r>
    </w:p>
    <w:p w:rsidR="008A7C8A" w:rsidRDefault="008A7C8A" w:rsidP="008A7C8A">
      <w:pPr>
        <w:pStyle w:val="ListParagraph"/>
        <w:spacing w:line="360" w:lineRule="auto"/>
        <w:jc w:val="both"/>
        <w:rPr>
          <w:rFonts w:cstheme="minorHAnsi"/>
          <w:sz w:val="24"/>
          <w:szCs w:val="24"/>
          <w:lang w:val="en-IN"/>
        </w:rPr>
      </w:pPr>
      <w:r>
        <w:rPr>
          <w:rFonts w:cstheme="minorHAnsi"/>
          <w:sz w:val="24"/>
          <w:szCs w:val="24"/>
          <w:lang w:val="en-IN"/>
        </w:rPr>
        <w:t>Both the parties shall not, in any fashion, form, or manner, either directly or indirectly:</w:t>
      </w:r>
    </w:p>
    <w:p w:rsidR="008A7C8A" w:rsidRDefault="008A7C8A" w:rsidP="008A7C8A">
      <w:pPr>
        <w:pStyle w:val="ListParagraph"/>
        <w:numPr>
          <w:ilvl w:val="0"/>
          <w:numId w:val="13"/>
        </w:numPr>
        <w:spacing w:line="360" w:lineRule="auto"/>
        <w:jc w:val="both"/>
        <w:rPr>
          <w:rFonts w:cstheme="minorHAnsi"/>
          <w:sz w:val="24"/>
          <w:szCs w:val="24"/>
          <w:lang w:val="en-IN"/>
        </w:rPr>
      </w:pPr>
      <w:r>
        <w:rPr>
          <w:rFonts w:cstheme="minorHAnsi"/>
          <w:sz w:val="24"/>
          <w:szCs w:val="24"/>
          <w:lang w:val="en-IN"/>
        </w:rPr>
        <w:t>Disclose or communicate to any party any information relating to the Company’s business or the Product including (but not limited to) customer lists, price points, or marketing plans (the “Confidential Information”);</w:t>
      </w:r>
    </w:p>
    <w:p w:rsidR="008A7C8A" w:rsidRDefault="008A7C8A" w:rsidP="008A7C8A">
      <w:pPr>
        <w:pStyle w:val="ListParagraph"/>
        <w:numPr>
          <w:ilvl w:val="0"/>
          <w:numId w:val="13"/>
        </w:numPr>
        <w:spacing w:line="360" w:lineRule="auto"/>
        <w:jc w:val="both"/>
        <w:rPr>
          <w:rFonts w:cstheme="minorHAnsi"/>
          <w:sz w:val="24"/>
          <w:szCs w:val="24"/>
          <w:lang w:val="en-IN"/>
        </w:rPr>
      </w:pPr>
      <w:r>
        <w:rPr>
          <w:rFonts w:cstheme="minorHAnsi"/>
          <w:sz w:val="24"/>
          <w:szCs w:val="24"/>
          <w:lang w:val="en-IN"/>
        </w:rPr>
        <w:lastRenderedPageBreak/>
        <w:t>Duplicate any Confidential information;</w:t>
      </w:r>
    </w:p>
    <w:p w:rsidR="008A7C8A" w:rsidRDefault="008A7C8A" w:rsidP="008A7C8A">
      <w:pPr>
        <w:pStyle w:val="ListParagraph"/>
        <w:numPr>
          <w:ilvl w:val="0"/>
          <w:numId w:val="13"/>
        </w:numPr>
        <w:spacing w:line="360" w:lineRule="auto"/>
        <w:jc w:val="both"/>
        <w:rPr>
          <w:rFonts w:cstheme="minorHAnsi"/>
          <w:sz w:val="24"/>
          <w:szCs w:val="24"/>
          <w:lang w:val="en-IN"/>
        </w:rPr>
      </w:pPr>
      <w:r>
        <w:rPr>
          <w:rFonts w:cstheme="minorHAnsi"/>
          <w:sz w:val="24"/>
          <w:szCs w:val="24"/>
          <w:lang w:val="en-IN"/>
        </w:rPr>
        <w:t>Use any Confidential Information other than solely for the benefit of the Company; or</w:t>
      </w:r>
    </w:p>
    <w:p w:rsidR="008A7C8A" w:rsidRDefault="008A7C8A" w:rsidP="008A7C8A">
      <w:pPr>
        <w:pStyle w:val="ListParagraph"/>
        <w:numPr>
          <w:ilvl w:val="0"/>
          <w:numId w:val="13"/>
        </w:numPr>
        <w:spacing w:line="360" w:lineRule="auto"/>
        <w:jc w:val="both"/>
        <w:rPr>
          <w:rFonts w:cstheme="minorHAnsi"/>
          <w:sz w:val="24"/>
          <w:szCs w:val="24"/>
          <w:lang w:val="en-IN"/>
        </w:rPr>
      </w:pPr>
      <w:r>
        <w:rPr>
          <w:rFonts w:cstheme="minorHAnsi"/>
          <w:sz w:val="24"/>
          <w:szCs w:val="24"/>
          <w:lang w:val="en-IN"/>
        </w:rPr>
        <w:t>Assist a third party in using any Confidential Information in any manner but solely for the benefit of the Company.</w:t>
      </w:r>
      <w:r>
        <w:rPr>
          <w:rFonts w:cstheme="minorHAnsi"/>
          <w:sz w:val="24"/>
          <w:szCs w:val="22"/>
          <w:lang w:val="en-IN"/>
        </w:rPr>
        <w:t xml:space="preserve"> </w:t>
      </w:r>
    </w:p>
    <w:p w:rsidR="008A7C8A" w:rsidRDefault="008A7C8A" w:rsidP="008A7C8A">
      <w:pPr>
        <w:pStyle w:val="ListParagraph"/>
        <w:numPr>
          <w:ilvl w:val="0"/>
          <w:numId w:val="13"/>
        </w:numPr>
        <w:spacing w:line="360" w:lineRule="auto"/>
        <w:jc w:val="both"/>
        <w:rPr>
          <w:rFonts w:cstheme="minorHAnsi"/>
          <w:sz w:val="24"/>
          <w:szCs w:val="24"/>
          <w:lang w:val="en-IN"/>
        </w:rPr>
      </w:pPr>
      <w:r>
        <w:rPr>
          <w:rFonts w:cstheme="minorHAnsi"/>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8A7C8A" w:rsidRDefault="008A7C8A" w:rsidP="008A7C8A">
      <w:pPr>
        <w:pStyle w:val="ListParagraph"/>
        <w:numPr>
          <w:ilvl w:val="0"/>
          <w:numId w:val="13"/>
        </w:numPr>
        <w:spacing w:line="360" w:lineRule="auto"/>
        <w:jc w:val="both"/>
        <w:rPr>
          <w:rFonts w:cstheme="minorHAnsi"/>
          <w:sz w:val="24"/>
          <w:szCs w:val="24"/>
          <w:lang w:val="en-IN"/>
        </w:rPr>
      </w:pPr>
      <w:r>
        <w:rPr>
          <w:rFonts w:cstheme="minorHAnsi"/>
          <w:sz w:val="24"/>
          <w:szCs w:val="24"/>
          <w:lang w:val="en-IN"/>
        </w:rPr>
        <w:t>[[Additional Clause: Type Information Here]]</w:t>
      </w:r>
    </w:p>
    <w:p w:rsidR="00A62E07" w:rsidRDefault="00A62E07" w:rsidP="00A62E07">
      <w:pPr>
        <w:pStyle w:val="ListParagraph"/>
        <w:numPr>
          <w:ilvl w:val="0"/>
          <w:numId w:val="8"/>
        </w:numPr>
        <w:jc w:val="both"/>
        <w:rPr>
          <w:rFonts w:cstheme="minorHAnsi"/>
          <w:sz w:val="24"/>
          <w:szCs w:val="22"/>
          <w:lang w:val="en-IN"/>
        </w:rPr>
      </w:pPr>
      <w:r>
        <w:rPr>
          <w:rFonts w:cstheme="minorHAnsi"/>
          <w:sz w:val="24"/>
          <w:szCs w:val="22"/>
          <w:lang w:val="en-IN"/>
        </w:rPr>
        <w:t>NOTICE</w:t>
      </w:r>
    </w:p>
    <w:p w:rsidR="00A62E07" w:rsidRDefault="00A62E07" w:rsidP="00A62E07">
      <w:pPr>
        <w:pStyle w:val="ListParagraph"/>
        <w:numPr>
          <w:ilvl w:val="0"/>
          <w:numId w:val="14"/>
        </w:numPr>
        <w:jc w:val="both"/>
        <w:rPr>
          <w:rFonts w:cstheme="minorHAnsi"/>
          <w:sz w:val="24"/>
          <w:szCs w:val="22"/>
          <w:lang w:val="en-IN"/>
        </w:rPr>
      </w:pPr>
      <w:r>
        <w:rPr>
          <w:rFonts w:cstheme="minorHAnsi"/>
          <w:sz w:val="24"/>
          <w:szCs w:val="22"/>
          <w:lang w:val="en-IN"/>
        </w:rPr>
        <w:t>Either party shall serve a notice of 30 days for the termination of this agreement.</w:t>
      </w:r>
    </w:p>
    <w:p w:rsidR="00A62E07" w:rsidRDefault="00A62E07" w:rsidP="00A62E07">
      <w:pPr>
        <w:pStyle w:val="ListParagraph"/>
        <w:numPr>
          <w:ilvl w:val="0"/>
          <w:numId w:val="14"/>
        </w:numPr>
        <w:jc w:val="both"/>
        <w:rPr>
          <w:rFonts w:cstheme="minorHAnsi"/>
          <w:sz w:val="24"/>
          <w:szCs w:val="22"/>
          <w:lang w:val="en-IN"/>
        </w:rPr>
      </w:pPr>
      <w:r>
        <w:rPr>
          <w:rFonts w:cstheme="minorHAnsi"/>
          <w:sz w:val="24"/>
          <w:szCs w:val="22"/>
          <w:lang w:val="en-IN"/>
        </w:rPr>
        <w:t xml:space="preserve">This agreement will come to an end on the expiry of such duration of 30 days. </w:t>
      </w:r>
    </w:p>
    <w:p w:rsidR="00A62E07" w:rsidRDefault="00A62E07" w:rsidP="00A62E07">
      <w:pPr>
        <w:pStyle w:val="ListParagraph"/>
        <w:numPr>
          <w:ilvl w:val="0"/>
          <w:numId w:val="8"/>
        </w:numPr>
        <w:jc w:val="both"/>
        <w:rPr>
          <w:rFonts w:cstheme="minorHAnsi"/>
          <w:sz w:val="24"/>
          <w:szCs w:val="22"/>
          <w:lang w:val="en-IN"/>
        </w:rPr>
      </w:pPr>
      <w:r>
        <w:rPr>
          <w:rFonts w:cstheme="minorHAnsi"/>
          <w:sz w:val="24"/>
          <w:szCs w:val="22"/>
          <w:lang w:val="en-IN"/>
        </w:rPr>
        <w:t>TERM</w:t>
      </w:r>
    </w:p>
    <w:p w:rsidR="00A62E07" w:rsidRDefault="00A62E07" w:rsidP="00A62E07">
      <w:pPr>
        <w:pStyle w:val="ListParagraph"/>
        <w:numPr>
          <w:ilvl w:val="0"/>
          <w:numId w:val="15"/>
        </w:numPr>
        <w:jc w:val="both"/>
        <w:rPr>
          <w:rFonts w:cstheme="minorHAnsi"/>
          <w:sz w:val="24"/>
          <w:szCs w:val="22"/>
          <w:lang w:val="en-IN"/>
        </w:rPr>
      </w:pPr>
      <w:r>
        <w:rPr>
          <w:rFonts w:cstheme="minorHAnsi"/>
          <w:sz w:val="24"/>
          <w:szCs w:val="22"/>
          <w:lang w:val="en-IN"/>
        </w:rPr>
        <w:t>That this agreement shall remain operative for a period of [[Duration of the Agreement]] years commencing from [[Date of Commencement]].</w:t>
      </w:r>
    </w:p>
    <w:p w:rsidR="008A7C8A" w:rsidRDefault="008A7C8A" w:rsidP="008A7C8A">
      <w:pPr>
        <w:pStyle w:val="ListParagraph"/>
        <w:numPr>
          <w:ilvl w:val="0"/>
          <w:numId w:val="10"/>
        </w:numPr>
        <w:jc w:val="both"/>
        <w:rPr>
          <w:rFonts w:cstheme="minorHAnsi"/>
          <w:sz w:val="24"/>
          <w:szCs w:val="22"/>
          <w:lang w:val="en-IN"/>
        </w:rPr>
      </w:pPr>
      <w:r>
        <w:rPr>
          <w:rFonts w:cstheme="minorHAnsi"/>
          <w:sz w:val="24"/>
          <w:szCs w:val="22"/>
          <w:lang w:val="en-IN"/>
        </w:rPr>
        <w:t>DISPUTES AND RESOLUTIONS - ARBITRATION:</w:t>
      </w:r>
    </w:p>
    <w:p w:rsidR="008A7C8A" w:rsidRDefault="008A7C8A" w:rsidP="008A7C8A">
      <w:pPr>
        <w:pStyle w:val="ListParagraph"/>
        <w:numPr>
          <w:ilvl w:val="0"/>
          <w:numId w:val="16"/>
        </w:numPr>
        <w:jc w:val="both"/>
        <w:rPr>
          <w:rFonts w:cstheme="minorHAnsi"/>
          <w:sz w:val="24"/>
          <w:szCs w:val="22"/>
          <w:lang w:val="en-IN"/>
        </w:rPr>
      </w:pPr>
      <w:r>
        <w:rPr>
          <w:rFonts w:cstheme="minorHAnsi"/>
          <w:sz w:val="24"/>
          <w:szCs w:val="22"/>
          <w:lang w:val="en-IN"/>
        </w:rPr>
        <w:t>In the event of any dispute, difference or controversy arising between the Company/Owner and the Travel Agency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A62E07" w:rsidRDefault="00A62E07" w:rsidP="00A62E07">
      <w:pPr>
        <w:pStyle w:val="ListParagraph"/>
        <w:numPr>
          <w:ilvl w:val="0"/>
          <w:numId w:val="16"/>
        </w:numPr>
        <w:jc w:val="both"/>
        <w:rPr>
          <w:rFonts w:cstheme="minorHAnsi"/>
          <w:sz w:val="24"/>
          <w:szCs w:val="22"/>
          <w:lang w:val="en-IN"/>
        </w:rPr>
      </w:pPr>
      <w:r>
        <w:rPr>
          <w:rFonts w:cstheme="minorHAnsi"/>
          <w:sz w:val="24"/>
          <w:szCs w:val="22"/>
          <w:lang w:val="en-IN"/>
        </w:rPr>
        <w:t xml:space="preserve">The Seat of Arbitration will be in [[the Place or Seat of Arbitration]] and all Arbitration proceedings will be conducted in [[the Place or Seat of Arbitration]]. </w:t>
      </w:r>
    </w:p>
    <w:p w:rsidR="008A7C8A" w:rsidRDefault="008A7C8A" w:rsidP="008A7C8A">
      <w:pPr>
        <w:jc w:val="both"/>
        <w:rPr>
          <w:rFonts w:cstheme="minorHAnsi"/>
          <w:sz w:val="24"/>
          <w:szCs w:val="22"/>
          <w:lang w:val="en-IN"/>
        </w:rPr>
      </w:pPr>
      <w:r>
        <w:rPr>
          <w:rFonts w:cstheme="minorHAnsi"/>
          <w:sz w:val="24"/>
          <w:szCs w:val="22"/>
          <w:lang w:val="en-IN"/>
        </w:rPr>
        <w:t>IN WITNESS WHEREOF, each party to this agreement has caused it to be executed at [[Place of Execution]] on the date indicated above.</w:t>
      </w:r>
    </w:p>
    <w:p w:rsidR="005F5A6D" w:rsidRPr="00EC7186" w:rsidRDefault="005F5A6D" w:rsidP="000D0C00">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lastRenderedPageBreak/>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sectPr w:rsidR="006E0B21" w:rsidSect="005F5A6D">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44" w:rsidRDefault="00F76E44" w:rsidP="000D0C00">
      <w:pPr>
        <w:spacing w:after="0" w:line="240" w:lineRule="auto"/>
      </w:pPr>
      <w:r>
        <w:separator/>
      </w:r>
    </w:p>
  </w:endnote>
  <w:endnote w:type="continuationSeparator" w:id="0">
    <w:p w:rsidR="00F76E44" w:rsidRDefault="00F76E44"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BE06F5" w:rsidRDefault="00BE06F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222B8">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222B8">
              <w:rPr>
                <w:b/>
                <w:noProof/>
              </w:rPr>
              <w:t>4</w:t>
            </w:r>
            <w:r>
              <w:rPr>
                <w:b/>
                <w:sz w:val="24"/>
                <w:szCs w:val="24"/>
              </w:rPr>
              <w:fldChar w:fldCharType="end"/>
            </w:r>
          </w:p>
        </w:sdtContent>
      </w:sdt>
    </w:sdtContent>
  </w:sdt>
  <w:p w:rsidR="00BE06F5" w:rsidRDefault="00BE0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44" w:rsidRDefault="00F76E44" w:rsidP="000D0C00">
      <w:pPr>
        <w:spacing w:after="0" w:line="240" w:lineRule="auto"/>
      </w:pPr>
      <w:r>
        <w:separator/>
      </w:r>
    </w:p>
  </w:footnote>
  <w:footnote w:type="continuationSeparator" w:id="0">
    <w:p w:rsidR="00F76E44" w:rsidRDefault="00F76E44"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EBA"/>
    <w:multiLevelType w:val="hybridMultilevel"/>
    <w:tmpl w:val="E3D62848"/>
    <w:lvl w:ilvl="0" w:tplc="CC3250A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727413"/>
    <w:multiLevelType w:val="hybridMultilevel"/>
    <w:tmpl w:val="E3D62848"/>
    <w:lvl w:ilvl="0" w:tplc="CC3250A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0602E"/>
    <w:multiLevelType w:val="hybridMultilevel"/>
    <w:tmpl w:val="E3D62848"/>
    <w:lvl w:ilvl="0" w:tplc="CC3250A6">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274586D"/>
    <w:multiLevelType w:val="hybridMultilevel"/>
    <w:tmpl w:val="E3D62848"/>
    <w:lvl w:ilvl="0" w:tplc="CC3250A6">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FF559BA"/>
    <w:multiLevelType w:val="hybridMultilevel"/>
    <w:tmpl w:val="E3D62848"/>
    <w:lvl w:ilvl="0" w:tplc="CC3250A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9CA555B"/>
    <w:multiLevelType w:val="hybridMultilevel"/>
    <w:tmpl w:val="E3D62848"/>
    <w:lvl w:ilvl="0" w:tplc="CC3250A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45E3DED"/>
    <w:multiLevelType w:val="hybridMultilevel"/>
    <w:tmpl w:val="E3D62848"/>
    <w:lvl w:ilvl="0" w:tplc="CC3250A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81F4090"/>
    <w:multiLevelType w:val="hybridMultilevel"/>
    <w:tmpl w:val="98F201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91C52"/>
    <w:rsid w:val="000B43FA"/>
    <w:rsid w:val="000D0C00"/>
    <w:rsid w:val="00162C78"/>
    <w:rsid w:val="00167A3B"/>
    <w:rsid w:val="00195586"/>
    <w:rsid w:val="001B7BC5"/>
    <w:rsid w:val="001D0527"/>
    <w:rsid w:val="001E158E"/>
    <w:rsid w:val="00254C9E"/>
    <w:rsid w:val="00275AC5"/>
    <w:rsid w:val="002B2454"/>
    <w:rsid w:val="002C7721"/>
    <w:rsid w:val="002F2C33"/>
    <w:rsid w:val="00324DA5"/>
    <w:rsid w:val="00337593"/>
    <w:rsid w:val="00364DB4"/>
    <w:rsid w:val="003E7700"/>
    <w:rsid w:val="00487559"/>
    <w:rsid w:val="004B13E8"/>
    <w:rsid w:val="004C6D63"/>
    <w:rsid w:val="005222B8"/>
    <w:rsid w:val="005B2F67"/>
    <w:rsid w:val="005F5A6D"/>
    <w:rsid w:val="0063564F"/>
    <w:rsid w:val="006B78CD"/>
    <w:rsid w:val="006E0B21"/>
    <w:rsid w:val="006F4512"/>
    <w:rsid w:val="007075C5"/>
    <w:rsid w:val="007779B3"/>
    <w:rsid w:val="007817A0"/>
    <w:rsid w:val="00787813"/>
    <w:rsid w:val="007A3ED6"/>
    <w:rsid w:val="007E3E0D"/>
    <w:rsid w:val="008A7C8A"/>
    <w:rsid w:val="008D46CB"/>
    <w:rsid w:val="008E2BCE"/>
    <w:rsid w:val="0097520C"/>
    <w:rsid w:val="00A429D2"/>
    <w:rsid w:val="00A62E07"/>
    <w:rsid w:val="00B331D1"/>
    <w:rsid w:val="00B60FAF"/>
    <w:rsid w:val="00BE06F5"/>
    <w:rsid w:val="00CB53C9"/>
    <w:rsid w:val="00CE04A0"/>
    <w:rsid w:val="00D15B2B"/>
    <w:rsid w:val="00D2331A"/>
    <w:rsid w:val="00D84092"/>
    <w:rsid w:val="00E66E0F"/>
    <w:rsid w:val="00EC7186"/>
    <w:rsid w:val="00EE521D"/>
    <w:rsid w:val="00F74EDF"/>
    <w:rsid w:val="00F76E44"/>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B78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448">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409233859">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554081110">
      <w:bodyDiv w:val="1"/>
      <w:marLeft w:val="0"/>
      <w:marRight w:val="0"/>
      <w:marTop w:val="0"/>
      <w:marBottom w:val="0"/>
      <w:divBdr>
        <w:top w:val="none" w:sz="0" w:space="0" w:color="auto"/>
        <w:left w:val="none" w:sz="0" w:space="0" w:color="auto"/>
        <w:bottom w:val="none" w:sz="0" w:space="0" w:color="auto"/>
        <w:right w:val="none" w:sz="0" w:space="0" w:color="auto"/>
      </w:divBdr>
    </w:div>
    <w:div w:id="1566720079">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7523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C3838-0B4A-4388-A3EB-ECA5EEF0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8</cp:revision>
  <dcterms:created xsi:type="dcterms:W3CDTF">2019-10-19T03:07:00Z</dcterms:created>
  <dcterms:modified xsi:type="dcterms:W3CDTF">2021-10-01T07:19:00Z</dcterms:modified>
</cp:coreProperties>
</file>